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5" w:rsidRDefault="009B1A15" w:rsidP="00D72F2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30"/>
          <w:szCs w:val="30"/>
          <w:lang w:val="be-BY"/>
        </w:rPr>
      </w:pPr>
      <w:r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Урок </w:t>
      </w:r>
      <w:proofErr w:type="spellStart"/>
      <w:r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геаг</w:t>
      </w:r>
      <w:proofErr w:type="spellEnd"/>
      <w:r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be-BY"/>
        </w:rPr>
        <w:t>рафіі. 7 клас</w:t>
      </w:r>
    </w:p>
    <w:p w:rsidR="009574E4" w:rsidRPr="00D72F2A" w:rsidRDefault="009574E4" w:rsidP="00D72F2A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30"/>
          <w:szCs w:val="30"/>
          <w:lang w:val="be-BY"/>
        </w:rPr>
      </w:pPr>
    </w:p>
    <w:p w:rsidR="006859DA" w:rsidRPr="00D72F2A" w:rsidRDefault="009B1A15" w:rsidP="009574E4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30"/>
          <w:szCs w:val="30"/>
          <w:lang w:val="be-BY"/>
        </w:rPr>
      </w:pPr>
      <w:proofErr w:type="spellStart"/>
      <w:r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Тэма</w:t>
      </w:r>
      <w:proofErr w:type="spellEnd"/>
      <w:r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:</w:t>
      </w:r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Афрыка</w:t>
      </w:r>
      <w:proofErr w:type="gramStart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.Г</w:t>
      </w:r>
      <w:proofErr w:type="gramEnd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еаграфічнае</w:t>
      </w:r>
      <w:proofErr w:type="spellEnd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становішча</w:t>
      </w:r>
      <w:proofErr w:type="spellEnd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, </w:t>
      </w:r>
      <w:proofErr w:type="spellStart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геалагічная</w:t>
      </w:r>
      <w:proofErr w:type="spellEnd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будова</w:t>
      </w:r>
      <w:proofErr w:type="spellEnd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, </w:t>
      </w:r>
      <w:proofErr w:type="spellStart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рэльеф</w:t>
      </w:r>
      <w:proofErr w:type="spellEnd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і </w:t>
      </w:r>
      <w:proofErr w:type="spellStart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карысныя</w:t>
      </w:r>
      <w:proofErr w:type="spellEnd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выкапні</w:t>
      </w:r>
      <w:proofErr w:type="spellEnd"/>
      <w:r w:rsidR="006859DA" w:rsidRPr="00D72F2A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.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Мэта</w:t>
      </w:r>
      <w:proofErr w:type="spellEnd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урока:</w:t>
      </w:r>
    </w:p>
    <w:p w:rsidR="006859DA" w:rsidRPr="00102B2B" w:rsidRDefault="006859DA" w:rsidP="009574E4">
      <w:pPr>
        <w:numPr>
          <w:ilvl w:val="0"/>
          <w:numId w:val="1"/>
        </w:numPr>
        <w:shd w:val="clear" w:color="auto" w:fill="F5F5F5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пазнаёміць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з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фізіка-геаграфічным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становішчам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Афрыкі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;</w:t>
      </w:r>
    </w:p>
    <w:p w:rsidR="006859DA" w:rsidRPr="00102B2B" w:rsidRDefault="006859DA" w:rsidP="009574E4">
      <w:pPr>
        <w:numPr>
          <w:ilvl w:val="0"/>
          <w:numId w:val="1"/>
        </w:numPr>
        <w:shd w:val="clear" w:color="auto" w:fill="F5F5F5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навучыць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даваць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характарыстыку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ФГС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мацерыка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;</w:t>
      </w:r>
    </w:p>
    <w:p w:rsidR="006859DA" w:rsidRPr="00102B2B" w:rsidRDefault="009574E4" w:rsidP="009574E4">
      <w:pPr>
        <w:numPr>
          <w:ilvl w:val="0"/>
          <w:numId w:val="1"/>
        </w:numPr>
        <w:shd w:val="clear" w:color="auto" w:fill="F5F5F5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выяві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ць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асаблівасці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будовы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зямной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кары і </w:t>
      </w:r>
      <w:proofErr w:type="spellStart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рэльефу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мацерыка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;</w:t>
      </w:r>
    </w:p>
    <w:p w:rsidR="006859DA" w:rsidRPr="00102B2B" w:rsidRDefault="006859DA" w:rsidP="009574E4">
      <w:pPr>
        <w:numPr>
          <w:ilvl w:val="0"/>
          <w:numId w:val="1"/>
        </w:numPr>
        <w:shd w:val="clear" w:color="auto" w:fill="F5F5F5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сфарміраваць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прадстаўленне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аб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клімаце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Афрыкі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;</w:t>
      </w:r>
    </w:p>
    <w:p w:rsidR="006859DA" w:rsidRPr="00102B2B" w:rsidRDefault="006859DA" w:rsidP="009574E4">
      <w:pPr>
        <w:numPr>
          <w:ilvl w:val="0"/>
          <w:numId w:val="1"/>
        </w:numPr>
        <w:shd w:val="clear" w:color="auto" w:fill="F5F5F5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пазнаёміць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з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раслінным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і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жывёльным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светам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мацерыка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;</w:t>
      </w:r>
    </w:p>
    <w:p w:rsidR="006859DA" w:rsidRPr="00102B2B" w:rsidRDefault="006859DA" w:rsidP="009574E4">
      <w:pPr>
        <w:numPr>
          <w:ilvl w:val="0"/>
          <w:numId w:val="1"/>
        </w:numPr>
        <w:shd w:val="clear" w:color="auto" w:fill="F5F5F5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працягваць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proofErr w:type="gram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фарм</w:t>
      </w:r>
      <w:proofErr w:type="gram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іраваць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уменне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працаваць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з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некалькімі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картамі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і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тыповым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планам.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Запланаваныя</w:t>
      </w:r>
      <w:proofErr w:type="spellEnd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вынікі</w:t>
      </w:r>
      <w:proofErr w:type="spellEnd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навучання</w:t>
      </w:r>
      <w:proofErr w:type="spellEnd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:</w:t>
      </w:r>
    </w:p>
    <w:p w:rsidR="006859DA" w:rsidRPr="00102B2B" w:rsidRDefault="007E021E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Пра</w:t>
      </w:r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дметныя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> </w:t>
      </w:r>
      <w:proofErr w:type="spellStart"/>
      <w:proofErr w:type="gramStart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фарм</w:t>
      </w:r>
      <w:proofErr w:type="gram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іраванне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прадстаўленняў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асноватворных</w:t>
      </w:r>
      <w:proofErr w:type="spellEnd"/>
      <w:r w:rsidR="00F427A5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F427A5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тэарытычных</w:t>
      </w:r>
      <w:proofErr w:type="spellEnd"/>
      <w:r w:rsidR="00F427A5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F427A5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ведаў</w:t>
      </w:r>
      <w:proofErr w:type="spellEnd"/>
      <w:r w:rsidR="00F427A5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F427A5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аб</w:t>
      </w:r>
      <w:proofErr w:type="spellEnd"/>
      <w:r w:rsidR="00F427A5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F427A5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асаблівасцях</w:t>
      </w:r>
      <w:proofErr w:type="spellEnd"/>
      <w:r w:rsidR="00F427A5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F427A5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прыроды</w:t>
      </w:r>
      <w:proofErr w:type="spellEnd"/>
      <w:r w:rsidR="00F427A5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="00F427A5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Афрыкі</w:t>
      </w:r>
      <w:proofErr w:type="spellEnd"/>
      <w:r w:rsidR="00F427A5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.</w:t>
      </w:r>
    </w:p>
    <w:p w:rsidR="006859DA" w:rsidRPr="00102B2B" w:rsidRDefault="00F427A5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Метапрадметныя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> </w:t>
      </w:r>
      <w:proofErr w:type="gramStart"/>
      <w:r w:rsidR="007E021E" w:rsidRPr="00102B2B">
        <w:rPr>
          <w:rFonts w:ascii="Times New Roman" w:eastAsia="Times New Roman" w:hAnsi="Times New Roman" w:cs="Times New Roman"/>
          <w:iCs/>
          <w:color w:val="181818"/>
          <w:sz w:val="30"/>
          <w:szCs w:val="30"/>
          <w:lang w:val="be-BY"/>
        </w:rPr>
        <w:t>фарм</w:t>
      </w:r>
      <w:proofErr w:type="gramEnd"/>
      <w:r w:rsidR="007E021E" w:rsidRPr="00102B2B">
        <w:rPr>
          <w:rFonts w:ascii="Times New Roman" w:eastAsia="Times New Roman" w:hAnsi="Times New Roman" w:cs="Times New Roman"/>
          <w:iCs/>
          <w:color w:val="181818"/>
          <w:sz w:val="30"/>
          <w:szCs w:val="30"/>
          <w:lang w:val="be-BY"/>
        </w:rPr>
        <w:t>іраванне ўменняў устанаўліваць прычынна-выніковыя сувязі; будаваць лагічнае меркаванне і рабіць вывады; працаваць з картамі і тэкстам.</w:t>
      </w:r>
    </w:p>
    <w:p w:rsidR="006859DA" w:rsidRPr="00102B2B" w:rsidRDefault="009B1A15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Асабістыя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> </w:t>
      </w:r>
      <w:proofErr w:type="spellStart"/>
      <w:proofErr w:type="gram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фарм</w:t>
      </w:r>
      <w:proofErr w:type="gram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іраванне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пазнавальнага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інтарэсу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да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вывучэння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мпцерыкоў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.</w:t>
      </w:r>
    </w:p>
    <w:p w:rsidR="006859DA" w:rsidRPr="00102B2B" w:rsidRDefault="009B1A15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Асноўны</w:t>
      </w:r>
      <w:proofErr w:type="spellEnd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змест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 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геаграфічнае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становішча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крайнія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кропкі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Афрыкі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асаблівасці</w:t>
      </w:r>
      <w:proofErr w:type="spellEnd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зямной</w:t>
      </w:r>
      <w:proofErr w:type="spellEnd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кары і </w:t>
      </w:r>
      <w:proofErr w:type="spellStart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рэльефа</w:t>
      </w:r>
      <w:proofErr w:type="spellEnd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мацерыка</w:t>
      </w:r>
      <w:proofErr w:type="spellEnd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клімат</w:t>
      </w:r>
      <w:proofErr w:type="spellEnd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унутраныя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воды, </w:t>
      </w:r>
      <w:proofErr w:type="spellStart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раслінный</w:t>
      </w:r>
      <w:proofErr w:type="spellEnd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жывёльны</w:t>
      </w:r>
      <w:proofErr w:type="spellEnd"/>
      <w:r w:rsidR="00506167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свет.</w:t>
      </w:r>
    </w:p>
    <w:p w:rsidR="006859DA" w:rsidRPr="00102B2B" w:rsidRDefault="00506167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Дзейнасць</w:t>
      </w:r>
      <w:proofErr w:type="spellEnd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навучэнцаў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 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вызначаць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геаграфічнае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становішча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мацерыка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адносна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экватара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пачатковага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мерыдыяна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устанаўліваць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узаемасувязь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паміж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будовай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зямной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кары і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рэльефам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;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выяўляц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ь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асаблівасці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клімата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унутраных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вод,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расліннага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і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жывёльнага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свету;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наносіць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на контурную карту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геа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гр</w:t>
      </w: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афічныя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аб'екты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мацеры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.</w:t>
      </w:r>
    </w:p>
    <w:p w:rsidR="006859DA" w:rsidRPr="00102B2B" w:rsidRDefault="00506167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Абсталяванн</w:t>
      </w:r>
      <w:r w:rsidR="006859DA"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е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 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фізічная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карта </w:t>
      </w: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свету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фізічная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карта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Афры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ки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, карта «</w:t>
      </w:r>
      <w:r w:rsidR="00180200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Будова </w:t>
      </w:r>
      <w:proofErr w:type="spellStart"/>
      <w:r w:rsidR="00180200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зямной</w:t>
      </w:r>
      <w:proofErr w:type="spellEnd"/>
      <w:r w:rsidR="00180200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ка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ры», </w:t>
      </w:r>
      <w:proofErr w:type="spellStart"/>
      <w:r w:rsidR="00180200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контурныя</w:t>
      </w:r>
      <w:proofErr w:type="spellEnd"/>
      <w:r w:rsidR="00180200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карты, </w:t>
      </w:r>
      <w:proofErr w:type="spellStart"/>
      <w:r w:rsidR="00180200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прэзентацы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я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.</w:t>
      </w:r>
    </w:p>
    <w:p w:rsidR="006859DA" w:rsidRDefault="00180200" w:rsidP="009574E4">
      <w:pPr>
        <w:shd w:val="clear" w:color="auto" w:fill="F5F5F5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Ты</w:t>
      </w:r>
      <w:r w:rsidR="006859DA"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п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урока: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 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вывучэнне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новага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матэрыяла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, урок-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практы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кум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.</w:t>
      </w:r>
    </w:p>
    <w:p w:rsidR="009574E4" w:rsidRPr="00102B2B" w:rsidRDefault="009574E4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</w:p>
    <w:p w:rsidR="006859DA" w:rsidRDefault="006859DA" w:rsidP="009574E4">
      <w:pPr>
        <w:shd w:val="clear" w:color="auto" w:fill="F5F5F5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Ход</w:t>
      </w:r>
      <w:proofErr w:type="spellEnd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урока</w:t>
      </w:r>
      <w:proofErr w:type="spellEnd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:</w:t>
      </w:r>
    </w:p>
    <w:p w:rsidR="009574E4" w:rsidRPr="009574E4" w:rsidRDefault="009574E4" w:rsidP="009574E4">
      <w:pPr>
        <w:shd w:val="clear" w:color="auto" w:fill="F5F5F5"/>
        <w:spacing w:after="0" w:line="294" w:lineRule="atLeast"/>
        <w:ind w:firstLine="709"/>
        <w:jc w:val="center"/>
        <w:rPr>
          <w:rFonts w:ascii="Arial" w:eastAsia="Times New Roman" w:hAnsi="Arial" w:cs="Arial"/>
          <w:color w:val="181818"/>
          <w:sz w:val="30"/>
          <w:szCs w:val="30"/>
          <w:lang w:val="be-BY"/>
        </w:rPr>
      </w:pPr>
    </w:p>
    <w:p w:rsidR="006859DA" w:rsidRPr="00102B2B" w:rsidRDefault="00180200" w:rsidP="009574E4">
      <w:pPr>
        <w:numPr>
          <w:ilvl w:val="0"/>
          <w:numId w:val="2"/>
        </w:numPr>
        <w:shd w:val="clear" w:color="auto" w:fill="F5F5F5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r w:rsidRPr="00102B2B">
        <w:rPr>
          <w:rFonts w:ascii="Times New Roman" w:eastAsia="Times New Roman" w:hAnsi="Times New Roman" w:cs="Times New Roman"/>
          <w:bCs/>
          <w:i/>
          <w:iCs/>
          <w:color w:val="181818"/>
          <w:sz w:val="30"/>
          <w:szCs w:val="30"/>
          <w:lang w:val="be-BY"/>
        </w:rPr>
        <w:t>Арганізацыйны</w:t>
      </w:r>
      <w:r w:rsidR="006859DA" w:rsidRPr="00102B2B">
        <w:rPr>
          <w:rFonts w:ascii="Times New Roman" w:eastAsia="Times New Roman" w:hAnsi="Times New Roman" w:cs="Times New Roman"/>
          <w:bCs/>
          <w:i/>
          <w:iCs/>
          <w:color w:val="181818"/>
          <w:sz w:val="30"/>
          <w:szCs w:val="30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bCs/>
          <w:i/>
          <w:iCs/>
          <w:color w:val="181818"/>
          <w:sz w:val="30"/>
          <w:szCs w:val="30"/>
        </w:rPr>
        <w:t>этап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i/>
          <w:iCs/>
          <w:color w:val="181818"/>
          <w:sz w:val="30"/>
          <w:szCs w:val="30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bCs/>
          <w:i/>
          <w:iCs/>
          <w:color w:val="181818"/>
          <w:sz w:val="30"/>
          <w:szCs w:val="30"/>
        </w:rPr>
        <w:t>урок</w:t>
      </w:r>
      <w:proofErr w:type="spellEnd"/>
      <w:r w:rsidRPr="00102B2B">
        <w:rPr>
          <w:rFonts w:ascii="Times New Roman" w:eastAsia="Times New Roman" w:hAnsi="Times New Roman" w:cs="Times New Roman"/>
          <w:bCs/>
          <w:i/>
          <w:iCs/>
          <w:color w:val="181818"/>
          <w:sz w:val="30"/>
          <w:szCs w:val="30"/>
          <w:lang w:val="be-BY"/>
        </w:rPr>
        <w:t>а</w:t>
      </w:r>
      <w:r w:rsidR="006859DA" w:rsidRPr="00102B2B">
        <w:rPr>
          <w:rFonts w:ascii="Times New Roman" w:eastAsia="Times New Roman" w:hAnsi="Times New Roman" w:cs="Times New Roman"/>
          <w:bCs/>
          <w:i/>
          <w:iCs/>
          <w:color w:val="181818"/>
          <w:sz w:val="30"/>
          <w:szCs w:val="30"/>
        </w:rPr>
        <w:t>.</w:t>
      </w:r>
    </w:p>
    <w:p w:rsidR="006859DA" w:rsidRPr="00102B2B" w:rsidRDefault="00180200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Прывітанне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класа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праверка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гатоўнасці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да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ўрока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.</w:t>
      </w:r>
    </w:p>
    <w:p w:rsidR="006859DA" w:rsidRPr="00102B2B" w:rsidRDefault="00180200" w:rsidP="009574E4">
      <w:pPr>
        <w:numPr>
          <w:ilvl w:val="0"/>
          <w:numId w:val="3"/>
        </w:numPr>
        <w:shd w:val="clear" w:color="auto" w:fill="F5F5F5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r w:rsidRPr="00102B2B">
        <w:rPr>
          <w:rFonts w:ascii="Times New Roman" w:eastAsia="Times New Roman" w:hAnsi="Times New Roman" w:cs="Times New Roman"/>
          <w:bCs/>
          <w:i/>
          <w:iCs/>
          <w:color w:val="181818"/>
          <w:sz w:val="30"/>
          <w:szCs w:val="30"/>
          <w:lang w:val="be-BY"/>
        </w:rPr>
        <w:t>Вывучэнне новага матэрыяла</w:t>
      </w:r>
      <w:r w:rsidR="006859DA" w:rsidRPr="00102B2B">
        <w:rPr>
          <w:rFonts w:ascii="Times New Roman" w:eastAsia="Times New Roman" w:hAnsi="Times New Roman" w:cs="Times New Roman"/>
          <w:bCs/>
          <w:i/>
          <w:iCs/>
          <w:color w:val="181818"/>
          <w:sz w:val="30"/>
          <w:szCs w:val="30"/>
        </w:rPr>
        <w:t>. </w:t>
      </w:r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>(</w:t>
      </w:r>
      <w:proofErr w:type="spellStart"/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>слайд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1)</w:t>
      </w:r>
    </w:p>
    <w:p w:rsidR="006859DA" w:rsidRPr="00102B2B" w:rsidRDefault="00FA41A7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Настаўнік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: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Сёння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мы</w:t>
      </w: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пачынаем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вывучаць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індывідуальныя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асаблівасці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кожнага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мацерыка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па</w:t>
      </w: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асобку</w:t>
      </w:r>
      <w:proofErr w:type="spellEnd"/>
      <w:proofErr w:type="gram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.</w:t>
      </w: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be-BY"/>
        </w:rPr>
        <w:t>А</w:t>
      </w:r>
      <w:proofErr w:type="gram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be-BY"/>
        </w:rPr>
        <w:t xml:space="preserve">б якім жа мацерыку пойдзе размова мне </w:t>
      </w: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be-BY"/>
        </w:rPr>
        <w:lastRenderedPageBreak/>
        <w:t>хацелася б, каб вы адказалі пасля таго, як праглядзіце урывак з казкі.(Уключаецца відэа-фрагмент песні з кінафільма “Пра чырвоны капялюш”)</w:t>
      </w:r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</w:t>
      </w:r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>(</w:t>
      </w:r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Слайд</w:t>
      </w:r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2)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Если долго, долго, долго,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Если долго по тропинке,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Если долго по дорожке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Долго ехать и бежать,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gram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То</w:t>
      </w:r>
      <w:proofErr w:type="gram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пожалуй, то конечно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То наверно, верно, верно,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То возможно можно, можно,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Можно в Африку прийти!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А-а-а! В Африке реки вот такой ширины!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А-а-а! В Африке горы вот такой вышины!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А-а! Крокодилы - бегемоты,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А-а! Обезьяны - кашалоты,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А-а! И зеленый попугай!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А-а! И зеленый попугай!</w:t>
      </w:r>
    </w:p>
    <w:p w:rsidR="006859DA" w:rsidRPr="00102B2B" w:rsidRDefault="00FA41A7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Настаўнік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 </w:t>
      </w: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be-BY"/>
        </w:rPr>
        <w:t>Дык які мацярык мы будзем вывучаць?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>(</w:t>
      </w:r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слайд</w:t>
      </w:r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2)</w:t>
      </w:r>
    </w:p>
    <w:p w:rsidR="006859DA" w:rsidRPr="00102B2B" w:rsidRDefault="00FA41A7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Адказ</w:t>
      </w:r>
      <w:proofErr w:type="spellEnd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вучняў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: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 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Афры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ку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.</w:t>
      </w:r>
    </w:p>
    <w:p w:rsidR="006859DA" w:rsidRPr="00102B2B" w:rsidRDefault="00FA41A7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be-BY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Настаўнік</w:t>
      </w:r>
      <w:proofErr w:type="spellEnd"/>
      <w:r w:rsidR="006859DA" w:rsidRP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 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Тэма</w:t>
      </w:r>
      <w:proofErr w:type="spellEnd"/>
      <w:r w:rsidRPr="009574E4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нашага</w:t>
      </w:r>
      <w:proofErr w:type="spellEnd"/>
      <w:r w:rsidRPr="009574E4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ў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рока</w:t>
      </w:r>
      <w:proofErr w:type="spellEnd"/>
      <w:r w:rsidR="006859DA" w:rsidRPr="009574E4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 xml:space="preserve">: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Афрыка</w:t>
      </w:r>
      <w:proofErr w:type="spellEnd"/>
      <w:r w:rsidRPr="009574E4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.</w:t>
      </w:r>
      <w:r w:rsidR="009574E4">
        <w:rPr>
          <w:rFonts w:ascii="Times New Roman" w:eastAsia="Times New Roman" w:hAnsi="Times New Roman" w:cs="Times New Roman"/>
          <w:color w:val="181818"/>
          <w:sz w:val="30"/>
          <w:szCs w:val="30"/>
          <w:lang w:val="be-BY"/>
        </w:rPr>
        <w:t xml:space="preserve"> </w:t>
      </w:r>
      <w:r w:rsidRPr="009574E4">
        <w:rPr>
          <w:rFonts w:ascii="Times New Roman" w:eastAsia="Times New Roman" w:hAnsi="Times New Roman" w:cs="Times New Roman"/>
          <w:color w:val="181818"/>
          <w:sz w:val="30"/>
          <w:szCs w:val="30"/>
          <w:lang w:val="be-BY"/>
        </w:rPr>
        <w:t>Геаграфічнае становішча, геалагічная будова, рэльеф і карысныя выкапні.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 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Навучэнцы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тэму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запісываюць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</w:t>
      </w:r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у</w:t>
      </w:r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сшыткі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>.</w:t>
      </w:r>
    </w:p>
    <w:p w:rsidR="006859DA" w:rsidRPr="00102B2B" w:rsidRDefault="00FA41A7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be-BY"/>
        </w:rPr>
        <w:t>Настаўнік</w:t>
      </w:r>
      <w:r w:rsidR="006859DA" w:rsidRP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:</w:t>
      </w:r>
      <w:r w:rsidRP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Што</w:t>
      </w:r>
      <w:proofErr w:type="spellEnd"/>
      <w:r w:rsidRP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</w:t>
      </w:r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мы</w:t>
      </w:r>
      <w:r w:rsidRP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павінны</w:t>
      </w:r>
      <w:proofErr w:type="spellEnd"/>
      <w:r w:rsidRP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высвятліць</w:t>
      </w:r>
      <w:proofErr w:type="spellEnd"/>
      <w:r w:rsidRP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</w:t>
      </w:r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на</w:t>
      </w:r>
      <w:r w:rsidRP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ўроку</w:t>
      </w:r>
      <w:proofErr w:type="spellEnd"/>
      <w:r w:rsidRP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зыходзячы</w:t>
      </w:r>
      <w:proofErr w:type="spellEnd"/>
      <w:r w:rsidRP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</w:t>
      </w:r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з</w:t>
      </w:r>
      <w:r w:rsidRP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названай</w:t>
      </w:r>
      <w:proofErr w:type="spellEnd"/>
      <w:r w:rsidRP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 </w:t>
      </w:r>
      <w:proofErr w:type="spellStart"/>
      <w:r w:rsid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тэмы</w:t>
      </w:r>
      <w:proofErr w:type="spellEnd"/>
      <w:r w:rsidRPr="009574E4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 xml:space="preserve">?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Адказ</w:t>
      </w:r>
      <w:proofErr w:type="spellEnd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вучняў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: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 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Дзе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знаходзіцца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Афрыка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?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Які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рэ</w:t>
      </w:r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льеф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?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Які</w:t>
      </w:r>
      <w:proofErr w:type="gram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мі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ак</w:t>
      </w:r>
      <w:proofErr w:type="gramEnd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іянамі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абмываецца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мацярык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?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Які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раслінны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 xml:space="preserve"> і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жывёльны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 xml:space="preserve"> свет</w:t>
      </w:r>
      <w:r w:rsidR="006859DA" w:rsidRPr="00102B2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>?</w:t>
      </w:r>
    </w:p>
    <w:p w:rsidR="006859DA" w:rsidRPr="00102B2B" w:rsidRDefault="00FA41A7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be-BY"/>
        </w:rPr>
        <w:t>Мэты</w:t>
      </w:r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ў</w:t>
      </w:r>
      <w:r w:rsidR="006859DA"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рока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:</w:t>
      </w:r>
    </w:p>
    <w:p w:rsidR="006859DA" w:rsidRPr="00102B2B" w:rsidRDefault="002F1E60" w:rsidP="009574E4">
      <w:pPr>
        <w:numPr>
          <w:ilvl w:val="0"/>
          <w:numId w:val="4"/>
        </w:numPr>
        <w:shd w:val="clear" w:color="auto" w:fill="F5F5F5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навучыць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даваць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характарыстыку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фізіка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-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геаграфічнага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становішча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Афрыкі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;</w:t>
      </w:r>
    </w:p>
    <w:p w:rsidR="006859DA" w:rsidRPr="00102B2B" w:rsidRDefault="002F1E60" w:rsidP="009574E4">
      <w:pPr>
        <w:numPr>
          <w:ilvl w:val="0"/>
          <w:numId w:val="4"/>
        </w:numPr>
        <w:shd w:val="clear" w:color="auto" w:fill="F5F5F5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proofErr w:type="spellStart"/>
      <w:proofErr w:type="gram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фарм</w:t>
      </w:r>
      <w:proofErr w:type="gram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іраваць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уменні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вызначаць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геаграфічныя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каардынаты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кропак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;</w:t>
      </w:r>
    </w:p>
    <w:p w:rsidR="006859DA" w:rsidRPr="00102B2B" w:rsidRDefault="002F1E60" w:rsidP="009574E4">
      <w:pPr>
        <w:numPr>
          <w:ilvl w:val="0"/>
          <w:numId w:val="4"/>
        </w:numPr>
        <w:shd w:val="clear" w:color="auto" w:fill="F5F5F5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выявіць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асаблівасці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будовы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зямной</w:t>
      </w:r>
      <w:proofErr w:type="spellEnd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кары</w:t>
      </w: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і</w:t>
      </w: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рэльефа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;</w:t>
      </w:r>
    </w:p>
    <w:p w:rsidR="006859DA" w:rsidRPr="00102B2B" w:rsidRDefault="002F1E60" w:rsidP="009574E4">
      <w:pPr>
        <w:numPr>
          <w:ilvl w:val="0"/>
          <w:numId w:val="4"/>
        </w:numPr>
        <w:shd w:val="clear" w:color="auto" w:fill="F5F5F5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be-BY"/>
        </w:rPr>
        <w:t>замацаваць і паглыбіць веды аб узаемадзеянні прыродных кампанентаў і іх уплыў на фарміраванне прыродных зон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;</w:t>
      </w:r>
    </w:p>
    <w:p w:rsidR="009574E4" w:rsidRPr="009574E4" w:rsidRDefault="002F1E60" w:rsidP="009574E4">
      <w:pPr>
        <w:numPr>
          <w:ilvl w:val="0"/>
          <w:numId w:val="4"/>
        </w:numPr>
        <w:shd w:val="clear" w:color="auto" w:fill="F5F5F5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be-BY"/>
        </w:rPr>
        <w:t>працягнуць фарміраванне ўмення ўстанаўліваць прычынна-следчыя сувязі, працаваць з геаграфічнымі картамі і супастаўляць іх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. </w:t>
      </w:r>
    </w:p>
    <w:p w:rsidR="006859DA" w:rsidRPr="00102B2B" w:rsidRDefault="009574E4" w:rsidP="009574E4">
      <w:pPr>
        <w:shd w:val="clear" w:color="auto" w:fill="F5F5F5"/>
        <w:spacing w:after="0" w:line="294" w:lineRule="atLeast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lang w:val="ru-RU"/>
        </w:rPr>
        <w:t>(слайд 4)</w:t>
      </w:r>
    </w:p>
    <w:p w:rsidR="006859DA" w:rsidRDefault="002F1E60" w:rsidP="009574E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Настаўні</w:t>
      </w:r>
      <w:proofErr w:type="gram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к</w:t>
      </w:r>
      <w:proofErr w:type="spellEnd"/>
      <w:proofErr w:type="gramEnd"/>
      <w:r w:rsidR="006859DA"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 </w:t>
      </w:r>
      <w:proofErr w:type="spellStart"/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  <w:lang w:val="ru-RU"/>
        </w:rPr>
        <w:t>Т</w:t>
      </w: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акі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чынам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</w:t>
      </w:r>
      <w:proofErr w:type="gram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мы</w:t>
      </w:r>
      <w:proofErr w:type="gram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можам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саставіц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ь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план (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алгары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тм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),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па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якому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будзем</w:t>
      </w:r>
      <w:proofErr w:type="spellEnd"/>
      <w:r w:rsidR="009574E4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вывучаць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кожны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мацярык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. Для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гэтага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давайце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адкрыем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нашы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падручнікі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абмяркуем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план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характарыстыкі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мацерыка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9574E4" w:rsidRPr="00102B2B" w:rsidRDefault="009574E4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</w:p>
    <w:p w:rsidR="006859DA" w:rsidRPr="00102B2B" w:rsidRDefault="002F1E60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proofErr w:type="spellStart"/>
      <w:proofErr w:type="gramStart"/>
      <w:r w:rsidRPr="00102B2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lastRenderedPageBreak/>
        <w:t>План</w:t>
      </w:r>
      <w:proofErr w:type="spellEnd"/>
      <w:r w:rsidRPr="00102B2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характарыстыкі</w:t>
      </w:r>
      <w:proofErr w:type="spellEnd"/>
      <w:r w:rsidRPr="00102B2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мацеры</w:t>
      </w:r>
      <w:r w:rsidR="006859DA" w:rsidRPr="00102B2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ка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.</w:t>
      </w:r>
      <w:proofErr w:type="gramEnd"/>
      <w:r w:rsidR="006859DA" w:rsidRPr="00102B2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</w:t>
      </w:r>
      <w:proofErr w:type="spellStart"/>
      <w:r w:rsidR="006859DA"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Слайд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5)</w:t>
      </w:r>
    </w:p>
    <w:p w:rsidR="006859DA" w:rsidRPr="00102B2B" w:rsidRDefault="002F1E60" w:rsidP="009574E4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Геаграфічнае становішча мацерыка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6859DA" w:rsidRPr="00102B2B" w:rsidRDefault="002F1E60" w:rsidP="009574E4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Рэльеф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тэктані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ч</w:t>
      </w: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ная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будова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карысныя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выкапні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6859DA" w:rsidRPr="00102B2B" w:rsidRDefault="002F1E60" w:rsidP="009574E4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Клі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мат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6859DA" w:rsidRPr="00102B2B" w:rsidRDefault="002F1E60" w:rsidP="009574E4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Унутраныя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воды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6859DA" w:rsidRPr="00102B2B" w:rsidRDefault="002F1E60" w:rsidP="009574E4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Прыродныя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зоны.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Раслінны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жывёльны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свет.</w:t>
      </w:r>
    </w:p>
    <w:p w:rsidR="002F1E60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(</w:t>
      </w:r>
      <w:proofErr w:type="gramStart"/>
      <w:r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</w:t>
      </w:r>
      <w:proofErr w:type="gramEnd"/>
      <w:r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лайд 6)</w:t>
      </w: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6859DA" w:rsidRPr="00102B2B" w:rsidRDefault="002F1E60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Настаўнік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Сёння нам спатрэбяцца атласы с.28-31</w:t>
      </w:r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, </w:t>
      </w:r>
      <w:r w:rsidR="009574E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 дапамогай якіх мы будзем апіс</w:t>
      </w:r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ваць наш мацярык.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Нашы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дадзеныя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мы </w:t>
      </w:r>
      <w:proofErr w:type="spellStart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буд</w:t>
      </w:r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зем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запісвац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ь</w:t>
      </w:r>
      <w:proofErr w:type="spellEnd"/>
      <w:r w:rsidR="009574E4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у </w:t>
      </w:r>
      <w:proofErr w:type="spellStart"/>
      <w:proofErr w:type="gram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табл</w:t>
      </w:r>
      <w:proofErr w:type="gram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іцу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а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пасля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падпісываць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геаграфічныя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аб'екты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контурна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й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карц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е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стр. 16</w:t>
      </w:r>
      <w:r w:rsidR="006859DA"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(слайд 7)</w:t>
      </w:r>
    </w:p>
    <w:p w:rsidR="006859DA" w:rsidRPr="00102B2B" w:rsidRDefault="002F1E60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Настаўнік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Афры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з'яўляецца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адзіным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мацерыком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які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размешчаны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ва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ўсіх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чатырох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паўшар'ях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І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калі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мы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паглядзім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фізічную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карту свету (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звяртаецца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ўвага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вучняў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на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дошку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), то мы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можам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сказаць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што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Афры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гэта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другі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па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велічыні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мацярык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пасля</w:t>
      </w:r>
      <w:proofErr w:type="spellEnd"/>
      <w:proofErr w:type="gram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Е</w:t>
      </w:r>
      <w:proofErr w:type="gram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ўразіі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.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Геаграфічнае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становішча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Афрыкі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ўнікальнае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і ў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чым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гэта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ўнікальнасць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мы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павінны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сёння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высвятліць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(слайд 8)</w:t>
      </w:r>
    </w:p>
    <w:p w:rsidR="006859DA" w:rsidRPr="00102B2B" w:rsidRDefault="008111FD" w:rsidP="0095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5F5F5"/>
          <w:lang w:val="ru-RU"/>
        </w:rPr>
        <w:t>Геаграфічнае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5F5F5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5F5F5"/>
          <w:lang w:val="ru-RU"/>
        </w:rPr>
        <w:t>становішча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5F5F5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5F5F5"/>
          <w:lang w:val="ru-RU"/>
        </w:rPr>
        <w:t>мацерыка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5F5F5"/>
          <w:lang w:val="ru-RU"/>
        </w:rPr>
        <w:t>:</w:t>
      </w:r>
    </w:p>
    <w:p w:rsidR="006859DA" w:rsidRPr="00102B2B" w:rsidRDefault="008111FD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А) па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адносіне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да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экватара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;</w:t>
      </w:r>
    </w:p>
    <w:p w:rsidR="006859DA" w:rsidRPr="00102B2B" w:rsidRDefault="006859DA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Б) </w:t>
      </w:r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па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адносіне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да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пачатковага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мерыдыяну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;</w:t>
      </w:r>
    </w:p>
    <w:p w:rsidR="006859DA" w:rsidRPr="00102B2B" w:rsidRDefault="008111FD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В)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крайнія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кропкі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;</w:t>
      </w:r>
      <w:r w:rsidR="006859DA"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(слайд 9)</w:t>
      </w:r>
    </w:p>
    <w:p w:rsidR="006859DA" w:rsidRPr="00102B2B" w:rsidRDefault="008111FD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Г)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плошча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мацеры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ка</w:t>
      </w:r>
      <w:proofErr w:type="spellEnd"/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;</w:t>
      </w:r>
    </w:p>
    <w:p w:rsidR="006859DA" w:rsidRPr="00301BEB" w:rsidRDefault="006859DA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Е)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становішча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мацерыка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адносна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мораў</w:t>
      </w:r>
      <w:proofErr w:type="spellEnd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і </w:t>
      </w:r>
      <w:proofErr w:type="spellStart"/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акіянаў</w:t>
      </w:r>
      <w:proofErr w:type="spellEnd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.</w:t>
      </w:r>
      <w:r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 </w:t>
      </w:r>
      <w:r w:rsidRPr="00301B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</w:t>
      </w:r>
      <w:r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ru-RU"/>
        </w:rPr>
        <w:t>слайд</w:t>
      </w:r>
      <w:r w:rsidRPr="00301BE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10, 11,12)</w:t>
      </w:r>
    </w:p>
    <w:p w:rsidR="006859DA" w:rsidRPr="00102B2B" w:rsidRDefault="008111FD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ru-RU"/>
        </w:rPr>
        <w:t>Настаўнік</w:t>
      </w:r>
      <w:proofErr w:type="spellEnd"/>
      <w:r w:rsidR="006859DA" w:rsidRPr="00301BE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: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Рэльеф</w:t>
      </w:r>
      <w:proofErr w:type="spellEnd"/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Афрыкі</w:t>
      </w:r>
      <w:proofErr w:type="spellEnd"/>
      <w:r w:rsidR="006859DA" w:rsidRPr="00301BE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301BEB">
        <w:rPr>
          <w:rFonts w:ascii="Times New Roman" w:eastAsia="Times New Roman" w:hAnsi="Times New Roman" w:cs="Times New Roman"/>
          <w:sz w:val="30"/>
          <w:szCs w:val="30"/>
          <w:lang w:val="ru-RU"/>
        </w:rPr>
        <w:t>як</w:t>
      </w:r>
      <w:r w:rsidR="00301BEB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01BEB">
        <w:rPr>
          <w:rFonts w:ascii="Times New Roman" w:eastAsia="Times New Roman" w:hAnsi="Times New Roman" w:cs="Times New Roman"/>
          <w:sz w:val="30"/>
          <w:szCs w:val="30"/>
          <w:lang w:val="ru-RU"/>
        </w:rPr>
        <w:t>і</w:t>
      </w:r>
      <w:r w:rsidR="00301BEB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01BEB">
        <w:rPr>
          <w:rFonts w:ascii="Times New Roman" w:eastAsia="Times New Roman" w:hAnsi="Times New Roman" w:cs="Times New Roman"/>
          <w:sz w:val="30"/>
          <w:szCs w:val="30"/>
          <w:lang w:val="ru-RU"/>
        </w:rPr>
        <w:t>любо</w:t>
      </w:r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га</w:t>
      </w:r>
      <w:proofErr w:type="spellEnd"/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іншага</w:t>
      </w:r>
      <w:proofErr w:type="spellEnd"/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мацерыка</w:t>
      </w:r>
      <w:proofErr w:type="spellEnd"/>
      <w:r w:rsidR="006859DA" w:rsidRPr="00301BE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</w:t>
      </w:r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алежыць</w:t>
      </w:r>
      <w:proofErr w:type="spellEnd"/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ад</w:t>
      </w:r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асаблівасцей</w:t>
      </w:r>
      <w:proofErr w:type="spellEnd"/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будовы</w:t>
      </w:r>
      <w:proofErr w:type="spellEnd"/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і</w:t>
      </w:r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гісторыі</w:t>
      </w:r>
      <w:proofErr w:type="spellEnd"/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развіцця</w:t>
      </w:r>
      <w:proofErr w:type="spellEnd"/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зямной</w:t>
      </w:r>
      <w:proofErr w:type="spellEnd"/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кары</w:t>
      </w:r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дзеянняў</w:t>
      </w:r>
      <w:proofErr w:type="spellEnd"/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унутраных</w:t>
      </w:r>
      <w:proofErr w:type="spellEnd"/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і</w:t>
      </w:r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знешніх</w:t>
      </w:r>
      <w:proofErr w:type="spellEnd"/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працэсаў</w:t>
      </w:r>
      <w:proofErr w:type="spellEnd"/>
      <w:r w:rsidR="00252DD1" w:rsidRPr="00301BEB">
        <w:rPr>
          <w:rFonts w:ascii="Times New Roman" w:eastAsia="Times New Roman" w:hAnsi="Times New Roman" w:cs="Times New Roman"/>
          <w:sz w:val="30"/>
          <w:szCs w:val="30"/>
        </w:rPr>
        <w:t>.</w:t>
      </w:r>
      <w:r w:rsidR="006859DA" w:rsidRPr="00301BE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Ц</w:t>
      </w:r>
      <w:proofErr w:type="gram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ікавай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асаблівасцю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Афрыкі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з'яўляецца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тое,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што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паўночная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палова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афрыканскага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кантынента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характарызуецца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вышынямі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пераважна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ніжэй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1000 м, 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але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яна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больш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чым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 2 разы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шырэй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паўдневай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часткі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 той </w:t>
      </w:r>
      <w:proofErr w:type="spellStart"/>
      <w:proofErr w:type="gram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жа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час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паўдневая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палова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афрыканскага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кантынента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ляжыць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вышынях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больш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1000м,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пры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гэтым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яе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шырыня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не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перавышае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больш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3100 м.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Пад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уплывам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унутраных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працэсаў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асобныя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ўчасткі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зямной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кары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паднімаліся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што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прывяло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да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ўтварэння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высокіх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пласкагор'яў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Другія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апускаліся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і ў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выніку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ўзніклі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буйныя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катлавіны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(Чад,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Конга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Калахары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).</w:t>
      </w:r>
      <w:proofErr w:type="gramEnd"/>
      <w:r w:rsidR="006859DA" w:rsidRPr="00102B2B">
        <w:rPr>
          <w:rFonts w:ascii="Times New Roman" w:eastAsia="Times New Roman" w:hAnsi="Times New Roman" w:cs="Times New Roman"/>
          <w:color w:val="FF0000"/>
          <w:sz w:val="30"/>
          <w:szCs w:val="30"/>
          <w:lang w:val="ru-RU"/>
        </w:rPr>
        <w:t xml:space="preserve"> 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Для </w:t>
      </w:r>
      <w:proofErr w:type="spellStart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т</w:t>
      </w:r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аго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каб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высвятліць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якая платформа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ляжыць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у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аснове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мацерыка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мы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павінны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адкрыць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атлас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ст</w:t>
      </w:r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р. 4-5, карта «</w:t>
      </w:r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Будова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зямной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кары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». А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каб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высвятліць</w:t>
      </w:r>
      <w:proofErr w:type="spellEnd"/>
      <w:r w:rsidR="00301BEB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якія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формы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рэльефа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карысныя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выкапні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знаходзяцца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мацерыку</w:t>
      </w:r>
      <w:proofErr w:type="spellEnd"/>
      <w:r w:rsidR="00301BEB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настаўнік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звяртае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ўвагу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дошку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)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вяртаемся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да </w:t>
      </w:r>
      <w:proofErr w:type="spellStart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фізічнай</w:t>
      </w:r>
      <w:proofErr w:type="spellEnd"/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карты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ст</w:t>
      </w:r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р.28-29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(слайд 13)</w:t>
      </w:r>
    </w:p>
    <w:p w:rsidR="006859DA" w:rsidRPr="00102B2B" w:rsidRDefault="00B94F62" w:rsidP="0095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shd w:val="clear" w:color="auto" w:fill="F5F5F5"/>
          <w:lang w:val="ru-RU"/>
        </w:rPr>
        <w:t>Рэ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shd w:val="clear" w:color="auto" w:fill="F5F5F5"/>
          <w:lang w:val="ru-RU"/>
        </w:rPr>
        <w:t>льеф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shd w:val="clear" w:color="auto" w:fill="F5F5F5"/>
          <w:lang w:val="ru-RU"/>
        </w:rPr>
        <w:t>,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5F5F5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5F5F5"/>
          <w:lang w:val="ru-RU"/>
        </w:rPr>
        <w:t>(слайд 14)</w:t>
      </w:r>
    </w:p>
    <w:p w:rsidR="006859DA" w:rsidRPr="00102B2B" w:rsidRDefault="00B94F62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Тэктанічная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будова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,</w:t>
      </w:r>
    </w:p>
    <w:p w:rsidR="006859DA" w:rsidRPr="00102B2B" w:rsidRDefault="00B94F62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lastRenderedPageBreak/>
        <w:t>Настаўнік</w:t>
      </w:r>
      <w:proofErr w:type="spellEnd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:</w:t>
      </w:r>
      <w:r w:rsidRPr="00102B2B">
        <w:rPr>
          <w:rFonts w:ascii="Times New Roman" w:eastAsia="Times New Roman" w:hAnsi="Times New Roman" w:cs="Times New Roman"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gram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proofErr w:type="gram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геалагічнай гісторыяй, саставам горных парод і рэльефам мацерыка цесна звязаны месцазнаходжанні карысных выкапняў.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Усе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паўдневыя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мацерыкі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багатыя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імі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Калі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мы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паглядзім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фізічную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карту,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можам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сказаць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што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Афрыка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багата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карыснымі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выкапнямі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Якімі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канкрэтна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адкажаце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вы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вучні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дапамогай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карты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называюць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раёны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здабычы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нафты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газу, </w:t>
      </w:r>
      <w:proofErr w:type="spellStart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алмазаў</w:t>
      </w:r>
      <w:proofErr w:type="spellEnd"/>
      <w:r w:rsidR="007E021E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, розных руд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).</w:t>
      </w:r>
    </w:p>
    <w:p w:rsidR="006859DA" w:rsidRPr="00102B2B" w:rsidRDefault="00B94F62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Настаўнік</w:t>
      </w:r>
      <w:proofErr w:type="spellEnd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:</w:t>
      </w:r>
      <w:r w:rsidRPr="00102B2B">
        <w:rPr>
          <w:rFonts w:ascii="Times New Roman" w:eastAsia="Times New Roman" w:hAnsi="Times New Roman" w:cs="Times New Roman"/>
          <w:color w:val="FF0000"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bCs/>
          <w:color w:val="FF0000"/>
          <w:sz w:val="30"/>
          <w:szCs w:val="30"/>
        </w:rPr>
        <w:t> </w:t>
      </w:r>
      <w:r w:rsidR="005F61F2" w:rsidRPr="00102B2B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Дзякуючы свайму геаграфічнаму становішчу Афрыка</w:t>
      </w:r>
      <w:r w:rsidR="00301BEB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="005F61F2" w:rsidRPr="00102B2B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- самы жаркі мацярык.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Яна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атрымлівае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больш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сонечнага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цяпла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святла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чым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любы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іншы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мацярык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6859DA" w:rsidRPr="00102B2B">
        <w:rPr>
          <w:rFonts w:ascii="Times New Roman" w:eastAsia="Times New Roman" w:hAnsi="Times New Roman" w:cs="Times New Roman"/>
          <w:color w:val="FF0000"/>
          <w:sz w:val="30"/>
          <w:szCs w:val="30"/>
          <w:lang w:val="ru-RU"/>
        </w:rPr>
        <w:t xml:space="preserve"> 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поўначы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ў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раёне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г</w:t>
      </w:r>
      <w:proofErr w:type="gram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.Т</w:t>
      </w:r>
      <w:proofErr w:type="gram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рыпалі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ў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Лівіі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была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зарэгістрыравана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самая высокая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тэмпература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Зямлі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+ 58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 C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˚.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Ападкі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тэрыторыі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мацерыка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размеркаваны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нераўнамерна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Па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кліматычнай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карце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(атлас ст</w:t>
      </w:r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р. 30)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відаць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ш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то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ў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301BEB">
        <w:rPr>
          <w:rFonts w:ascii="Times New Roman" w:eastAsia="Times New Roman" w:hAnsi="Times New Roman" w:cs="Times New Roman"/>
          <w:sz w:val="30"/>
          <w:szCs w:val="30"/>
          <w:lang w:val="ru-RU"/>
        </w:rPr>
        <w:t>паўночн</w:t>
      </w:r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ай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паўдневай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частках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мацерыка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выпадае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розная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колькасць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ападкаў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</w:t>
      </w:r>
      <w:proofErr w:type="gram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чым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гэта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звязана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?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(слайд 16)</w:t>
      </w:r>
    </w:p>
    <w:p w:rsidR="006859DA" w:rsidRPr="00102B2B" w:rsidRDefault="005F61F2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Адказы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вучняў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блізкасць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акіянаў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марскіх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цячэнняў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рэльефам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6859DA" w:rsidRPr="00102B2B" w:rsidRDefault="00B94F62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Настаўнік</w:t>
      </w:r>
      <w:proofErr w:type="spellEnd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:</w:t>
      </w:r>
      <w:r w:rsidRPr="00102B2B">
        <w:rPr>
          <w:rFonts w:ascii="Times New Roman" w:eastAsia="Times New Roman" w:hAnsi="Times New Roman" w:cs="Times New Roman"/>
          <w:sz w:val="30"/>
          <w:szCs w:val="30"/>
        </w:rPr>
        <w:t> </w:t>
      </w:r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 кліматычнай карце 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атласа ст</w:t>
      </w:r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р. 6-7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вызначце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gram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у</w:t>
      </w:r>
      <w:proofErr w:type="gram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якіх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кліматычных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паясах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размешчана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Афрыка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дадзеныя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запішыце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ў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сшытак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6859DA" w:rsidRPr="00102B2B" w:rsidRDefault="005F61F2" w:rsidP="0095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shd w:val="clear" w:color="auto" w:fill="F5F5F5"/>
          <w:lang w:val="ru-RU"/>
        </w:rPr>
        <w:t>Клі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shd w:val="clear" w:color="auto" w:fill="F5F5F5"/>
          <w:lang w:val="ru-RU"/>
        </w:rPr>
        <w:t>мат</w:t>
      </w:r>
      <w:proofErr w:type="spellEnd"/>
    </w:p>
    <w:p w:rsidR="006859DA" w:rsidRPr="00102B2B" w:rsidRDefault="006859DA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(слайд 17)</w:t>
      </w:r>
    </w:p>
    <w:p w:rsidR="006859DA" w:rsidRPr="00102B2B" w:rsidRDefault="00252DD1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3. </w:t>
      </w:r>
      <w:proofErr w:type="spellStart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Фізмі</w:t>
      </w:r>
      <w:r w:rsidR="006859DA"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нутка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  <w:r w:rsidR="006859DA" w:rsidRPr="00102B2B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(слайд 18)</w:t>
      </w:r>
    </w:p>
    <w:p w:rsidR="006859DA" w:rsidRPr="00102B2B" w:rsidRDefault="00252DD1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Настаўні</w:t>
      </w:r>
      <w:proofErr w:type="gramStart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к</w:t>
      </w:r>
      <w:proofErr w:type="spellEnd"/>
      <w:proofErr w:type="gramEnd"/>
      <w:r w:rsidR="006859DA"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: Вы, </w:t>
      </w:r>
      <w:proofErr w:type="spellStart"/>
      <w:r w:rsidR="006859DA"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на</w:t>
      </w: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пэўна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стаміліся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? </w:t>
      </w:r>
    </w:p>
    <w:p w:rsidR="006859DA" w:rsidRPr="00102B2B" w:rsidRDefault="00252DD1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І</w:t>
      </w:r>
      <w:r w:rsidR="006859DA"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таму</w:t>
      </w:r>
      <w:proofErr w:type="spellEnd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ўсе</w:t>
      </w:r>
      <w:proofErr w:type="spellEnd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ўсталі</w:t>
      </w:r>
      <w:proofErr w:type="spellEnd"/>
      <w:r w:rsidR="00301BE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Выросли деревья в поле.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Хорошо расти на воле! (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Пацягванні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рукі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ў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бакі</w:t>
      </w:r>
      <w:proofErr w:type="spellEnd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)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Каждое старается,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К небу, к солнцу тянется. (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Пацягванні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рукі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ўверх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Вот подул веселый ветер,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Закачались тут же ветки, (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Д</w:t>
      </w:r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зеці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ма</w:t>
      </w:r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хаю</w:t>
      </w:r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ць</w:t>
      </w:r>
      <w:proofErr w:type="spellEnd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52DD1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рукамі</w:t>
      </w:r>
      <w:proofErr w:type="spellEnd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)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Даже толстые стволы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Наклонились до земли. (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хілы</w:t>
      </w:r>
      <w:proofErr w:type="spellEnd"/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ўперад</w:t>
      </w:r>
      <w:proofErr w:type="spellEnd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)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Вправо-влево, взад-вперед –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Так деревья ветер гнет. (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хілы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управа</w:t>
      </w: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-</w:t>
      </w:r>
      <w:proofErr w:type="spellStart"/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улева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уперад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-назад</w:t>
      </w: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)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Он их вертит, он их крутит.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Да когда же отдых будет? (</w:t>
      </w:r>
      <w:proofErr w:type="spellStart"/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Вярчэнне</w:t>
      </w:r>
      <w:proofErr w:type="spellEnd"/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тулавам</w:t>
      </w:r>
      <w:proofErr w:type="spellEnd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)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Ветер стих. Взошла луна.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Наступила тишина. (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Д</w:t>
      </w:r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зеці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сад</w:t>
      </w:r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зяцца</w:t>
      </w:r>
      <w:proofErr w:type="spellEnd"/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за </w:t>
      </w:r>
      <w:proofErr w:type="spellStart"/>
      <w:r w:rsidR="00293B9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ста</w:t>
      </w: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лы</w:t>
      </w:r>
      <w:proofErr w:type="spellEnd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)</w:t>
      </w:r>
      <w:r w:rsidR="00293B9A"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.</w:t>
      </w:r>
    </w:p>
    <w:p w:rsidR="00293B9A" w:rsidRPr="00102B2B" w:rsidRDefault="00293B9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</w:p>
    <w:p w:rsidR="006859DA" w:rsidRPr="00102B2B" w:rsidRDefault="00293B9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Настаўнік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Прысядзем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на свае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месцы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Працягваем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далей.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Адной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асаблівасцей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Афрыкі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з'яўляецца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невялікая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колькасць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вод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сушы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Гэта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тлумачыцца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тым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што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большая</w:t>
      </w:r>
      <w:proofErr w:type="gram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частка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мацерыка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атрымлівае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мала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ападкаў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а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выпаральнасць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за кошт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высокіх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тэмператур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па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ўсёй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тэрыторыі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высокая.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Наступны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пункт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нашай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proofErr w:type="gram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табл</w:t>
      </w:r>
      <w:proofErr w:type="gram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іцы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–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унутраныя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воды.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(слайд 19)</w:t>
      </w:r>
    </w:p>
    <w:p w:rsidR="006859DA" w:rsidRPr="00102B2B" w:rsidRDefault="00293B9A" w:rsidP="009574E4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sz w:val="30"/>
          <w:szCs w:val="30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be-BY"/>
        </w:rPr>
        <w:t>Ш</w:t>
      </w:r>
      <w:proofErr w:type="spellStart"/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то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такое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02B2B">
        <w:rPr>
          <w:rFonts w:ascii="Times New Roman" w:eastAsia="Times New Roman" w:hAnsi="Times New Roman" w:cs="Times New Roman"/>
          <w:sz w:val="30"/>
          <w:szCs w:val="30"/>
          <w:lang w:val="be-BY"/>
        </w:rPr>
        <w:t>ўнутраныя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воды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?</w:t>
      </w:r>
    </w:p>
    <w:p w:rsidR="006859DA" w:rsidRPr="00102B2B" w:rsidRDefault="00293B9A" w:rsidP="009574E4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Што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ўключае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ў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сябе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паняцце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ўнутраныя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воды?</w:t>
      </w:r>
    </w:p>
    <w:p w:rsidR="006859DA" w:rsidRPr="00102B2B" w:rsidRDefault="00293B9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Адказы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вучняў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: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1)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Унутраныя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воды - </w:t>
      </w:r>
      <w:proofErr w:type="gramStart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водная</w:t>
      </w:r>
      <w:proofErr w:type="gram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част</w:t>
      </w:r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ка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тэрыторыі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дзяржавы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, за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выключэннем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тэры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т</w:t>
      </w:r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арыяльна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г</w:t>
      </w:r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а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мора.</w:t>
      </w:r>
      <w:r w:rsidR="00B94F62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2) </w:t>
      </w:r>
      <w:proofErr w:type="spellStart"/>
      <w:r w:rsidR="00B94F62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Рэкі</w:t>
      </w:r>
      <w:proofErr w:type="spellEnd"/>
      <w:r w:rsidR="00B94F62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, </w:t>
      </w:r>
      <w:proofErr w:type="spellStart"/>
      <w:r w:rsidR="00B94F62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а</w:t>
      </w:r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зё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р</w:t>
      </w:r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ы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,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ручаі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.</w:t>
      </w:r>
    </w:p>
    <w:p w:rsidR="006859DA" w:rsidRPr="00102B2B" w:rsidRDefault="00293B9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Настаўнік</w:t>
      </w:r>
      <w:proofErr w:type="spellEnd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:</w:t>
      </w:r>
      <w:r w:rsidRPr="00102B2B">
        <w:rPr>
          <w:rFonts w:ascii="Times New Roman" w:eastAsia="Times New Roman" w:hAnsi="Times New Roman" w:cs="Times New Roman"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02B2B">
        <w:rPr>
          <w:rFonts w:ascii="Times New Roman" w:eastAsia="Times New Roman" w:hAnsi="Times New Roman" w:cs="Times New Roman"/>
          <w:sz w:val="30"/>
          <w:szCs w:val="30"/>
          <w:lang w:val="be-BY"/>
        </w:rPr>
        <w:t>Разгледзеўшы фізічную карту назавіце і запішыце буйныя рэкі і азёры</w:t>
      </w:r>
      <w:r w:rsidR="00B94F62" w:rsidRPr="00102B2B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859DA" w:rsidRPr="00102B2B" w:rsidRDefault="00B94F62" w:rsidP="0095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shd w:val="clear" w:color="auto" w:fill="F5F5F5"/>
          <w:lang w:val="ru-RU"/>
        </w:rPr>
        <w:t>Унутраныя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shd w:val="clear" w:color="auto" w:fill="F5F5F5"/>
          <w:lang w:val="ru-RU"/>
        </w:rPr>
        <w:t xml:space="preserve"> 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shd w:val="clear" w:color="auto" w:fill="F5F5F5"/>
          <w:lang w:val="ru-RU"/>
        </w:rPr>
        <w:t>воды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shd w:val="clear" w:color="auto" w:fill="F5F5F5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5F5F5"/>
          <w:lang w:val="ru-RU"/>
        </w:rPr>
        <w:t>(слайд 20)</w:t>
      </w:r>
    </w:p>
    <w:p w:rsidR="006859DA" w:rsidRPr="00102B2B" w:rsidRDefault="00B94F62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Рэкі</w:t>
      </w:r>
      <w:proofErr w:type="spellEnd"/>
    </w:p>
    <w:p w:rsidR="006859DA" w:rsidRPr="00102B2B" w:rsidRDefault="00B94F62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Азеры</w:t>
      </w:r>
    </w:p>
    <w:p w:rsidR="006859DA" w:rsidRPr="00102B2B" w:rsidRDefault="00293B9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Настаўнік</w:t>
      </w:r>
      <w:proofErr w:type="spellEnd"/>
      <w:r w:rsidRPr="00102B2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:</w:t>
      </w:r>
      <w:r w:rsidRPr="00102B2B">
        <w:rPr>
          <w:rFonts w:ascii="Times New Roman" w:eastAsia="Times New Roman" w:hAnsi="Times New Roman" w:cs="Times New Roman"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bCs/>
          <w:sz w:val="30"/>
          <w:szCs w:val="30"/>
        </w:rPr>
        <w:t> </w:t>
      </w:r>
      <w:proofErr w:type="gram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</w:t>
      </w:r>
      <w:proofErr w:type="gram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асаблівасцей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геаграфічнага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становішча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прыродныя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зоны на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мацерыку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размешчаны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люстэркава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Выкарыстоўваючы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карты атласа,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вызначце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якая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сувязь</w:t>
      </w:r>
      <w:proofErr w:type="spellEnd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F61F2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існуе</w:t>
      </w:r>
      <w:proofErr w:type="spellEnd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паміж</w:t>
      </w:r>
      <w:proofErr w:type="spellEnd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кліматычнымі</w:t>
      </w:r>
      <w:proofErr w:type="spellEnd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паясамі</w:t>
      </w:r>
      <w:proofErr w:type="spellEnd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і </w:t>
      </w:r>
      <w:proofErr w:type="spellStart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прыроднымі</w:t>
      </w:r>
      <w:proofErr w:type="spellEnd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зонамі</w:t>
      </w:r>
      <w:proofErr w:type="spellEnd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?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Якія</w:t>
      </w:r>
      <w:proofErr w:type="spellEnd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асаблівасці</w:t>
      </w:r>
      <w:proofErr w:type="spellEnd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іх</w:t>
      </w:r>
      <w:proofErr w:type="spellEnd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размяшчэння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?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(слайд 21)</w:t>
      </w:r>
    </w:p>
    <w:p w:rsidR="006859DA" w:rsidRPr="00102B2B" w:rsidRDefault="00D72F2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be-BY"/>
        </w:rPr>
      </w:pP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Вучні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дапамогай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карт атласа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называюць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прыродныя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зоны, </w:t>
      </w:r>
      <w:proofErr w:type="spellStart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за</w:t>
      </w: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паўняюць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proofErr w:type="gram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табл</w:t>
      </w:r>
      <w:proofErr w:type="gram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і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цу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.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</w:rPr>
        <w:t> 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Прыкладны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адказ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вучняў</w:t>
      </w:r>
      <w:proofErr w:type="spellEnd"/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: </w:t>
      </w:r>
      <w:r w:rsidRPr="00102B2B">
        <w:rPr>
          <w:rFonts w:ascii="Times New Roman" w:eastAsia="Times New Roman" w:hAnsi="Times New Roman" w:cs="Times New Roman"/>
          <w:sz w:val="30"/>
          <w:szCs w:val="30"/>
          <w:lang w:val="be-BY"/>
        </w:rPr>
        <w:t>Кліматычныя паясы і прыродныя зоны змяняюць адзін аднаго ад экватара да палюсоў у сувязі з памяншэннем сонечнага цяпла, якое паступае на паверхню Зямлі, і нераўнамернасцю ўвільгатнення, змяняюцца жывельны і раслінны свет.</w:t>
      </w:r>
    </w:p>
    <w:p w:rsidR="006859DA" w:rsidRPr="00102B2B" w:rsidRDefault="00D72F2A" w:rsidP="0095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shd w:val="clear" w:color="auto" w:fill="F5F5F5"/>
          <w:lang w:val="be-BY"/>
        </w:rPr>
        <w:t>Прыродныя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shd w:val="clear" w:color="auto" w:fill="F5F5F5"/>
          <w:lang w:val="be-BY"/>
        </w:rPr>
        <w:t xml:space="preserve"> зоны.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  <w:shd w:val="clear" w:color="auto" w:fill="F5F5F5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shd w:val="clear" w:color="auto" w:fill="F5F5F5"/>
          <w:lang w:val="ru-RU"/>
        </w:rPr>
        <w:t>(слайд 22)</w:t>
      </w:r>
    </w:p>
    <w:p w:rsidR="006859DA" w:rsidRPr="00102B2B" w:rsidRDefault="00252DD1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Раслінны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свет</w:t>
      </w:r>
    </w:p>
    <w:p w:rsidR="006859DA" w:rsidRPr="00102B2B" w:rsidRDefault="006859DA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(флора)</w:t>
      </w:r>
    </w:p>
    <w:p w:rsidR="006859DA" w:rsidRPr="00102B2B" w:rsidRDefault="00252DD1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Жывельны</w:t>
      </w:r>
      <w:proofErr w:type="spellEnd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свет</w:t>
      </w:r>
    </w:p>
    <w:p w:rsidR="006859DA" w:rsidRPr="00102B2B" w:rsidRDefault="00252DD1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(</w:t>
      </w:r>
      <w:proofErr w:type="spellStart"/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фаў</w:t>
      </w:r>
      <w:proofErr w:type="gramStart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на</w:t>
      </w:r>
      <w:proofErr w:type="spellEnd"/>
      <w:proofErr w:type="gramEnd"/>
      <w:r w:rsidR="006859DA"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)</w:t>
      </w:r>
    </w:p>
    <w:p w:rsidR="006859DA" w:rsidRPr="00102B2B" w:rsidRDefault="006859DA" w:rsidP="009574E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(слайд 23,24)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(слайд 23)</w:t>
      </w:r>
    </w:p>
    <w:p w:rsidR="00D72F2A" w:rsidRPr="00301BEB" w:rsidRDefault="00B94F62" w:rsidP="00301BEB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Верш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зачытваецца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, </w:t>
      </w:r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пакуль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дзеці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працуюць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з 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картай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«</w:t>
      </w:r>
      <w:proofErr w:type="spellStart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Прыродныя</w:t>
      </w:r>
      <w:proofErr w:type="spellEnd"/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зоны»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Где-то в джунглях, на лианах,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Где-то с южной стороны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Обитают обезьяны,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И жирафы, и слоны.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Где в речушке серебристой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Бегемоты сладко спят,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Разрисованные птицы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Цветом радуги летят.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Африка, Африка,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Сказочные страны,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Африка, Африка,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Жаркий небосвод,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Африка, Африка,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Сладкие бананы,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Потому что в Африке</w:t>
      </w:r>
      <w:bookmarkStart w:id="0" w:name="_GoBack"/>
      <w:bookmarkEnd w:id="0"/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sz w:val="30"/>
          <w:szCs w:val="30"/>
          <w:lang w:val="ru-RU"/>
        </w:rPr>
        <w:t>Лето круглый год!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FF0000"/>
          <w:sz w:val="30"/>
          <w:szCs w:val="30"/>
          <w:lang w:val="ru-RU"/>
        </w:rPr>
      </w:pPr>
    </w:p>
    <w:p w:rsidR="006859DA" w:rsidRPr="00102B2B" w:rsidRDefault="006E0540" w:rsidP="009574E4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709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 w:rsidRPr="00102B2B">
        <w:rPr>
          <w:rFonts w:ascii="Times New Roman" w:eastAsia="Times New Roman" w:hAnsi="Times New Roman" w:cs="Times New Roman"/>
          <w:bCs/>
          <w:sz w:val="30"/>
          <w:szCs w:val="30"/>
        </w:rPr>
        <w:t>Рэфлексі</w:t>
      </w:r>
      <w:r w:rsidR="006859DA" w:rsidRPr="00102B2B">
        <w:rPr>
          <w:rFonts w:ascii="Times New Roman" w:eastAsia="Times New Roman" w:hAnsi="Times New Roman" w:cs="Times New Roman"/>
          <w:bCs/>
          <w:sz w:val="30"/>
          <w:szCs w:val="30"/>
        </w:rPr>
        <w:t>я</w:t>
      </w:r>
      <w:proofErr w:type="spellEnd"/>
      <w:r w:rsidR="006859DA" w:rsidRPr="00102B2B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6859DA" w:rsidRPr="00102B2B">
        <w:rPr>
          <w:rFonts w:ascii="Times New Roman" w:eastAsia="Times New Roman" w:hAnsi="Times New Roman" w:cs="Times New Roman"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</w:rPr>
        <w:t>(</w:t>
      </w:r>
      <w:proofErr w:type="spellStart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</w:rPr>
        <w:t>слайд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25)</w:t>
      </w:r>
    </w:p>
    <w:p w:rsidR="006859DA" w:rsidRPr="00102B2B" w:rsidRDefault="006859DA" w:rsidP="009574E4">
      <w:pPr>
        <w:shd w:val="clear" w:color="auto" w:fill="F5F5F5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</w:rPr>
      </w:pPr>
    </w:p>
    <w:p w:rsidR="006859DA" w:rsidRPr="00102B2B" w:rsidRDefault="00301BEB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С</w:t>
      </w:r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ёння я даведаўся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…</w:t>
      </w:r>
    </w:p>
    <w:p w:rsidR="006859DA" w:rsidRPr="00102B2B" w:rsidRDefault="00D72F2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Было цікава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…</w:t>
      </w:r>
    </w:p>
    <w:p w:rsidR="006859DA" w:rsidRPr="00102B2B" w:rsidRDefault="00D72F2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Было цяжка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…</w:t>
      </w:r>
    </w:p>
    <w:p w:rsidR="006859DA" w:rsidRPr="00102B2B" w:rsidRDefault="00301BEB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Я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зразумеў, што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…</w:t>
      </w:r>
    </w:p>
    <w:p w:rsidR="006859DA" w:rsidRPr="00102B2B" w:rsidRDefault="00301BEB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Ц</w:t>
      </w:r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япер</w:t>
      </w:r>
      <w:proofErr w:type="spellEnd"/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я ма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гу…</w:t>
      </w:r>
    </w:p>
    <w:p w:rsidR="006859DA" w:rsidRPr="00102B2B" w:rsidRDefault="00301BEB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Я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адчуваў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, </w:t>
      </w:r>
      <w:proofErr w:type="spellStart"/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ш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то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…</w:t>
      </w:r>
    </w:p>
    <w:p w:rsidR="006859DA" w:rsidRPr="00102B2B" w:rsidRDefault="00301BEB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Я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прыдбаў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…</w:t>
      </w:r>
    </w:p>
    <w:p w:rsidR="006859DA" w:rsidRPr="00102B2B" w:rsidRDefault="00301BEB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Я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на</w:t>
      </w:r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вучыў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ся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…</w:t>
      </w:r>
    </w:p>
    <w:p w:rsidR="006859DA" w:rsidRPr="00102B2B" w:rsidRDefault="00301BEB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У</w:t>
      </w:r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мя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н</w:t>
      </w:r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е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атрымалася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…</w:t>
      </w:r>
    </w:p>
    <w:p w:rsidR="006859DA" w:rsidRPr="00102B2B" w:rsidRDefault="00301BEB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Я</w:t>
      </w:r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з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мог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…</w:t>
      </w:r>
    </w:p>
    <w:p w:rsidR="006859DA" w:rsidRPr="00102B2B" w:rsidRDefault="00301BEB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Я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паспра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бую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…</w:t>
      </w:r>
    </w:p>
    <w:p w:rsidR="006859DA" w:rsidRPr="00102B2B" w:rsidRDefault="00301BEB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М</w:t>
      </w:r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яне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</w:t>
      </w:r>
      <w:proofErr w:type="spellStart"/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здзівіла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…</w:t>
      </w:r>
    </w:p>
    <w:p w:rsidR="006859DA" w:rsidRPr="00102B2B" w:rsidRDefault="00301BEB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У</w:t>
      </w:r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рок </w:t>
      </w:r>
      <w:proofErr w:type="spellStart"/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даў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 xml:space="preserve"> мне для </w:t>
      </w:r>
      <w:proofErr w:type="spellStart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ж</w:t>
      </w:r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ыцця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ru-RU"/>
        </w:rPr>
        <w:t>…</w:t>
      </w:r>
    </w:p>
    <w:p w:rsidR="006859DA" w:rsidRPr="00102B2B" w:rsidRDefault="00301BEB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М</w:t>
      </w:r>
      <w:proofErr w:type="spellStart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</w:rPr>
        <w:t>не</w:t>
      </w:r>
      <w:proofErr w:type="spellEnd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</w:rPr>
        <w:t>зах</w:t>
      </w:r>
      <w:proofErr w:type="spellEnd"/>
      <w:r w:rsidR="00D72F2A" w:rsidRPr="00102B2B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ацелася</w:t>
      </w:r>
      <w:r w:rsidR="006859DA" w:rsidRPr="00102B2B">
        <w:rPr>
          <w:rFonts w:ascii="Times New Roman" w:eastAsia="Times New Roman" w:hAnsi="Times New Roman" w:cs="Times New Roman"/>
          <w:i/>
          <w:iCs/>
          <w:sz w:val="30"/>
          <w:szCs w:val="30"/>
        </w:rPr>
        <w:t>…</w:t>
      </w:r>
    </w:p>
    <w:p w:rsidR="006859DA" w:rsidRPr="00102B2B" w:rsidRDefault="006859DA" w:rsidP="009574E4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</w:p>
    <w:p w:rsidR="006859DA" w:rsidRPr="00102B2B" w:rsidRDefault="00301BEB" w:rsidP="00301BEB">
      <w:pPr>
        <w:shd w:val="clear" w:color="auto" w:fill="FFFFFF"/>
        <w:spacing w:after="0" w:line="294" w:lineRule="atLeast"/>
        <w:ind w:firstLine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5. </w:t>
      </w:r>
      <w:r w:rsidR="006E0540" w:rsidRPr="00102B2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Дамашняе заданне</w:t>
      </w:r>
      <w:r w:rsidR="006859DA" w:rsidRPr="00102B2B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.</w:t>
      </w:r>
      <w:r w:rsidR="006859DA" w:rsidRPr="00102B2B">
        <w:rPr>
          <w:rFonts w:ascii="Times New Roman" w:eastAsia="Times New Roman" w:hAnsi="Times New Roman" w:cs="Times New Roman"/>
          <w:color w:val="181818"/>
          <w:sz w:val="30"/>
          <w:szCs w:val="30"/>
        </w:rPr>
        <w:t> </w:t>
      </w:r>
      <w:r w:rsidR="006859DA"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</w:t>
      </w:r>
      <w:proofErr w:type="spellStart"/>
      <w:proofErr w:type="gramStart"/>
      <w:r w:rsidR="006859DA"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слайд</w:t>
      </w:r>
      <w:proofErr w:type="spellEnd"/>
      <w:proofErr w:type="gramEnd"/>
      <w:r w:rsidR="006859DA" w:rsidRPr="00102B2B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26)</w:t>
      </w:r>
    </w:p>
    <w:p w:rsidR="006859DA" w:rsidRPr="00102B2B" w:rsidRDefault="00301BEB" w:rsidP="00301BEB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   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§ 25 – </w:t>
      </w:r>
      <w:r w:rsidR="008111FD"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вывучыць</w:t>
      </w:r>
      <w:r w:rsidR="006859DA" w:rsidRPr="00102B2B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6859DA" w:rsidRPr="00301BEB" w:rsidRDefault="008111FD" w:rsidP="00301BEB">
      <w:pPr>
        <w:shd w:val="clear" w:color="auto" w:fill="FFFFFF"/>
        <w:spacing w:after="0" w:line="294" w:lineRule="atLeast"/>
        <w:ind w:left="709"/>
        <w:jc w:val="both"/>
        <w:rPr>
          <w:rFonts w:ascii="Arial" w:eastAsia="Times New Roman" w:hAnsi="Arial" w:cs="Arial"/>
          <w:color w:val="181818"/>
          <w:sz w:val="30"/>
          <w:szCs w:val="30"/>
        </w:rPr>
      </w:pP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Адказаць</w:t>
      </w:r>
      <w:proofErr w:type="spell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на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102B2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пытанні</w:t>
      </w:r>
      <w:proofErr w:type="spellEnd"/>
      <w:r w:rsidR="006859DA"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6859DA" w:rsidRPr="00301BEB" w:rsidRDefault="006E0540" w:rsidP="00301BEB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proofErr w:type="spellStart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Індывідуальнае</w:t>
      </w:r>
      <w:proofErr w:type="spell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заданне</w:t>
      </w:r>
      <w:proofErr w:type="spellEnd"/>
      <w:r w:rsidR="006859DA"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6859DA"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адрыхтаваць</w:t>
      </w:r>
      <w:proofErr w:type="spell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паведамленне</w:t>
      </w:r>
      <w:proofErr w:type="spell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аб</w:t>
      </w:r>
      <w:proofErr w:type="spell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адным</w:t>
      </w:r>
      <w:proofErr w:type="spell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даследчыкаў</w:t>
      </w:r>
      <w:proofErr w:type="spell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Афрыкі</w:t>
      </w:r>
      <w:proofErr w:type="spell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 </w:t>
      </w:r>
      <w:proofErr w:type="spellStart"/>
      <w:proofErr w:type="gram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Ібн</w:t>
      </w:r>
      <w:proofErr w:type="spell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Батутта</w:t>
      </w:r>
      <w:proofErr w:type="spell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Васка</w:t>
      </w:r>
      <w:proofErr w:type="spell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да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Гама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Дэвід</w:t>
      </w:r>
      <w:proofErr w:type="spell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Лівінгстан</w:t>
      </w:r>
      <w:proofErr w:type="spellEnd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Юнкер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І</w:t>
      </w:r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proofErr w:type="spellStart"/>
      <w:r w:rsidRPr="00301BE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Вавілаў</w:t>
      </w:r>
      <w:proofErr w:type="spellEnd"/>
      <w:r w:rsidR="006859DA" w:rsidRPr="00301BEB"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6859DA" w:rsidRPr="00301BEB" w:rsidRDefault="006E0540" w:rsidP="00301BEB">
      <w:pPr>
        <w:shd w:val="clear" w:color="auto" w:fill="F5F5F5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301BEB">
        <w:rPr>
          <w:rFonts w:ascii="Times New Roman" w:eastAsia="Times New Roman" w:hAnsi="Times New Roman" w:cs="Times New Roman"/>
          <w:bCs/>
          <w:color w:val="181818"/>
          <w:sz w:val="30"/>
          <w:szCs w:val="30"/>
          <w:lang w:val="be-BY"/>
        </w:rPr>
        <w:t>Выкарыстаныя</w:t>
      </w:r>
      <w:r w:rsidRPr="00301BE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 xml:space="preserve"> </w:t>
      </w:r>
      <w:proofErr w:type="spellStart"/>
      <w:r w:rsidRPr="00301BE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рэ</w:t>
      </w:r>
      <w:r w:rsidR="006859DA" w:rsidRPr="00301BE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сурсы</w:t>
      </w:r>
      <w:proofErr w:type="spellEnd"/>
      <w:r w:rsidR="006859DA" w:rsidRPr="00301BEB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: </w:t>
      </w:r>
      <w:r w:rsidR="006859DA" w:rsidRPr="00301BE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>(</w:t>
      </w:r>
      <w:proofErr w:type="spellStart"/>
      <w:r w:rsidR="006859DA" w:rsidRPr="00301BE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>слайд</w:t>
      </w:r>
      <w:proofErr w:type="spellEnd"/>
      <w:r w:rsidR="006859DA" w:rsidRPr="00301BEB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</w:rPr>
        <w:t xml:space="preserve"> 27)</w:t>
      </w:r>
    </w:p>
    <w:p w:rsidR="006859DA" w:rsidRPr="00301BEB" w:rsidRDefault="00301BEB" w:rsidP="009574E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hyperlink r:id="rId6" w:history="1">
        <w:r w:rsidR="006859DA" w:rsidRPr="00301BEB">
          <w:rPr>
            <w:rFonts w:ascii="Times New Roman" w:eastAsia="Times New Roman" w:hAnsi="Times New Roman" w:cs="Times New Roman"/>
            <w:color w:val="0066FF"/>
            <w:sz w:val="30"/>
            <w:szCs w:val="30"/>
            <w:u w:val="single"/>
          </w:rPr>
          <w:t>https://solnet.ee/umnoteka/stihi_288</w:t>
        </w:r>
      </w:hyperlink>
    </w:p>
    <w:p w:rsidR="00823488" w:rsidRPr="00102B2B" w:rsidRDefault="00823488" w:rsidP="009574E4">
      <w:pPr>
        <w:ind w:firstLine="709"/>
        <w:jc w:val="both"/>
      </w:pPr>
    </w:p>
    <w:p w:rsidR="00102B2B" w:rsidRPr="00102B2B" w:rsidRDefault="00102B2B" w:rsidP="009574E4">
      <w:pPr>
        <w:ind w:firstLine="709"/>
        <w:jc w:val="both"/>
      </w:pPr>
    </w:p>
    <w:sectPr w:rsidR="00102B2B" w:rsidRPr="00102B2B" w:rsidSect="009574E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7E5"/>
    <w:multiLevelType w:val="multilevel"/>
    <w:tmpl w:val="E96C5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854CD"/>
    <w:multiLevelType w:val="multilevel"/>
    <w:tmpl w:val="2E1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E3C8E"/>
    <w:multiLevelType w:val="multilevel"/>
    <w:tmpl w:val="8A0C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11652"/>
    <w:multiLevelType w:val="multilevel"/>
    <w:tmpl w:val="0C021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470A7"/>
    <w:multiLevelType w:val="multilevel"/>
    <w:tmpl w:val="0B24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5684B"/>
    <w:multiLevelType w:val="multilevel"/>
    <w:tmpl w:val="C84ED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85C6D"/>
    <w:multiLevelType w:val="multilevel"/>
    <w:tmpl w:val="2764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5561E"/>
    <w:multiLevelType w:val="multilevel"/>
    <w:tmpl w:val="141E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D0B32"/>
    <w:multiLevelType w:val="multilevel"/>
    <w:tmpl w:val="70EA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81516"/>
    <w:multiLevelType w:val="multilevel"/>
    <w:tmpl w:val="C24C8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DA"/>
    <w:rsid w:val="00102B2B"/>
    <w:rsid w:val="00180200"/>
    <w:rsid w:val="00252DD1"/>
    <w:rsid w:val="00293B9A"/>
    <w:rsid w:val="002F1E60"/>
    <w:rsid w:val="00301BEB"/>
    <w:rsid w:val="00506167"/>
    <w:rsid w:val="005F61F2"/>
    <w:rsid w:val="006859DA"/>
    <w:rsid w:val="006E0540"/>
    <w:rsid w:val="007E021E"/>
    <w:rsid w:val="008111FD"/>
    <w:rsid w:val="00823488"/>
    <w:rsid w:val="009574E4"/>
    <w:rsid w:val="009B1A15"/>
    <w:rsid w:val="00B94F62"/>
    <w:rsid w:val="00D72F2A"/>
    <w:rsid w:val="00F427A5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solnet.ee%2Fumnoteka%2Fstihi_2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375333841846</dc:creator>
  <cp:keywords/>
  <dc:description/>
  <cp:lastModifiedBy>школа</cp:lastModifiedBy>
  <cp:revision>5</cp:revision>
  <dcterms:created xsi:type="dcterms:W3CDTF">2021-12-09T05:39:00Z</dcterms:created>
  <dcterms:modified xsi:type="dcterms:W3CDTF">2022-01-26T11:21:00Z</dcterms:modified>
</cp:coreProperties>
</file>